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4803" w:rsidRPr="00794803" w:rsidRDefault="00794803">
      <w:pPr>
        <w:rPr>
          <w:sz w:val="32"/>
        </w:rPr>
      </w:pPr>
      <w:r w:rsidRPr="00794803">
        <w:rPr>
          <w:sz w:val="32"/>
        </w:rPr>
        <w:t>FORMS OF WRITING FOR QUESTION 1</w:t>
      </w:r>
    </w:p>
    <w:p w:rsidR="00794803" w:rsidRPr="00794803" w:rsidRDefault="00794803">
      <w:pPr>
        <w:rPr>
          <w:sz w:val="32"/>
          <w:u w:val="single"/>
        </w:rPr>
      </w:pPr>
      <w:r w:rsidRPr="00794803">
        <w:rPr>
          <w:sz w:val="32"/>
          <w:u w:val="single"/>
        </w:rPr>
        <w:t>Letter</w:t>
      </w:r>
    </w:p>
    <w:p w:rsidR="00794803" w:rsidRPr="00794803" w:rsidRDefault="00794803">
      <w:pPr>
        <w:rPr>
          <w:sz w:val="32"/>
        </w:rPr>
      </w:pPr>
    </w:p>
    <w:p w:rsidR="00794803" w:rsidRPr="00794803" w:rsidRDefault="00794803" w:rsidP="00794803">
      <w:pPr>
        <w:pStyle w:val="ListParagraph"/>
        <w:numPr>
          <w:ilvl w:val="0"/>
          <w:numId w:val="1"/>
        </w:numPr>
        <w:rPr>
          <w:sz w:val="32"/>
        </w:rPr>
      </w:pPr>
      <w:r w:rsidRPr="00794803">
        <w:rPr>
          <w:sz w:val="32"/>
        </w:rPr>
        <w:t>Starts with a greeting – ‘Dear…’</w:t>
      </w:r>
    </w:p>
    <w:p w:rsidR="00794803" w:rsidRDefault="00794803" w:rsidP="00794803">
      <w:pPr>
        <w:pStyle w:val="ListParagraph"/>
        <w:numPr>
          <w:ilvl w:val="0"/>
          <w:numId w:val="1"/>
        </w:numPr>
        <w:rPr>
          <w:sz w:val="32"/>
        </w:rPr>
      </w:pPr>
      <w:r w:rsidRPr="00794803">
        <w:rPr>
          <w:sz w:val="32"/>
        </w:rPr>
        <w:t xml:space="preserve">Formality depends on WHO you are and WHO you are writing TO </w:t>
      </w:r>
    </w:p>
    <w:p w:rsidR="00794803" w:rsidRDefault="00794803" w:rsidP="0079480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Use paragraphs, consider the structure of your letter</w:t>
      </w:r>
    </w:p>
    <w:p w:rsidR="00794803" w:rsidRDefault="00794803" w:rsidP="0079480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Informative</w:t>
      </w:r>
    </w:p>
    <w:p w:rsidR="00794803" w:rsidRDefault="00794803" w:rsidP="0079480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Consider how you end the letter – ‘Yours sincerely’ when you know the person’s name; ‘Yours faithfully’, when you don’t know their name </w:t>
      </w:r>
    </w:p>
    <w:p w:rsidR="00794803" w:rsidRDefault="00794803" w:rsidP="00794803">
      <w:pPr>
        <w:rPr>
          <w:sz w:val="32"/>
          <w:u w:val="single"/>
        </w:rPr>
      </w:pPr>
      <w:r w:rsidRPr="00794803">
        <w:rPr>
          <w:sz w:val="32"/>
          <w:u w:val="single"/>
        </w:rPr>
        <w:t>Newspaper Report</w:t>
      </w:r>
    </w:p>
    <w:p w:rsidR="00794803" w:rsidRDefault="00794803" w:rsidP="00794803">
      <w:pPr>
        <w:rPr>
          <w:sz w:val="32"/>
        </w:rPr>
      </w:pPr>
    </w:p>
    <w:p w:rsidR="00794803" w:rsidRDefault="00794803" w:rsidP="007948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Headline</w:t>
      </w:r>
    </w:p>
    <w:p w:rsidR="00794803" w:rsidRDefault="00794803" w:rsidP="007948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Who, what, when, where, why, who, how</w:t>
      </w:r>
    </w:p>
    <w:p w:rsidR="00794803" w:rsidRDefault="00794803" w:rsidP="007948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Journalistic style</w:t>
      </w:r>
    </w:p>
    <w:p w:rsidR="00794803" w:rsidRDefault="00794803" w:rsidP="007948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Dramatic, attention grabbing</w:t>
      </w:r>
    </w:p>
    <w:p w:rsidR="00794803" w:rsidRDefault="00794803" w:rsidP="007948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Include quotes from eyewitnesses </w:t>
      </w:r>
    </w:p>
    <w:p w:rsidR="00794803" w:rsidRDefault="00794803" w:rsidP="007948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Short, simple sentences where possible</w:t>
      </w:r>
    </w:p>
    <w:p w:rsidR="00794803" w:rsidRDefault="00794803" w:rsidP="007948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Should be objective</w:t>
      </w:r>
    </w:p>
    <w:p w:rsidR="00794803" w:rsidRDefault="00794803" w:rsidP="007948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Could consider giving your newspaper report an angle e.g. how human kindness saves people, never give up hope etc… </w:t>
      </w:r>
    </w:p>
    <w:p w:rsidR="00794803" w:rsidRDefault="00794803" w:rsidP="00794803">
      <w:pPr>
        <w:rPr>
          <w:sz w:val="32"/>
        </w:rPr>
      </w:pPr>
    </w:p>
    <w:p w:rsidR="00794803" w:rsidRDefault="00794803" w:rsidP="00794803">
      <w:pPr>
        <w:rPr>
          <w:sz w:val="32"/>
        </w:rPr>
      </w:pPr>
      <w:r w:rsidRPr="00794803">
        <w:rPr>
          <w:sz w:val="32"/>
          <w:u w:val="single"/>
        </w:rPr>
        <w:t xml:space="preserve">Diary </w:t>
      </w:r>
    </w:p>
    <w:p w:rsidR="00794803" w:rsidRDefault="00794803" w:rsidP="00794803">
      <w:pPr>
        <w:rPr>
          <w:sz w:val="32"/>
        </w:rPr>
      </w:pPr>
    </w:p>
    <w:p w:rsidR="00794803" w:rsidRDefault="00794803" w:rsidP="00794803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Includes inner thoughts and feelings</w:t>
      </w:r>
    </w:p>
    <w:p w:rsidR="00794803" w:rsidRDefault="00794803" w:rsidP="00794803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From one perspective</w:t>
      </w:r>
    </w:p>
    <w:p w:rsidR="00794803" w:rsidRDefault="00794803" w:rsidP="00794803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A place to ‘vent’ </w:t>
      </w:r>
    </w:p>
    <w:p w:rsidR="00794803" w:rsidRDefault="00794803" w:rsidP="00794803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Clearly paragraphed</w:t>
      </w:r>
    </w:p>
    <w:p w:rsidR="00794803" w:rsidRDefault="00794803" w:rsidP="00794803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WHO are you writing as</w:t>
      </w:r>
    </w:p>
    <w:p w:rsidR="008047AB" w:rsidRDefault="008047AB" w:rsidP="00794803">
      <w:pPr>
        <w:rPr>
          <w:sz w:val="32"/>
          <w:u w:val="single"/>
        </w:rPr>
      </w:pPr>
      <w:r w:rsidRPr="008047AB">
        <w:rPr>
          <w:sz w:val="32"/>
          <w:u w:val="single"/>
        </w:rPr>
        <w:t>Narrative Writing</w:t>
      </w:r>
    </w:p>
    <w:p w:rsidR="008047AB" w:rsidRDefault="008047AB" w:rsidP="00794803">
      <w:pPr>
        <w:rPr>
          <w:sz w:val="32"/>
          <w:u w:val="single"/>
        </w:rPr>
      </w:pPr>
    </w:p>
    <w:p w:rsidR="008047AB" w:rsidRDefault="008047AB" w:rsidP="008047A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A story or part or a story OR a true account</w:t>
      </w:r>
    </w:p>
    <w:p w:rsidR="008047AB" w:rsidRDefault="008047AB" w:rsidP="008047A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Plan</w:t>
      </w:r>
    </w:p>
    <w:p w:rsidR="008047AB" w:rsidRDefault="008047AB" w:rsidP="008047A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Catchy opening</w:t>
      </w:r>
    </w:p>
    <w:p w:rsidR="008047AB" w:rsidRDefault="008047AB" w:rsidP="008047A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Entertaining</w:t>
      </w:r>
    </w:p>
    <w:p w:rsidR="008047AB" w:rsidRDefault="008047AB" w:rsidP="008047A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Imaginative or realistic – depends on task</w:t>
      </w:r>
    </w:p>
    <w:p w:rsidR="008047AB" w:rsidRDefault="008047AB" w:rsidP="008047A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WHO are you speaking as, WHO you are speaking to</w:t>
      </w:r>
    </w:p>
    <w:p w:rsidR="008047AB" w:rsidRDefault="008047AB" w:rsidP="008047A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Don’t change tenses</w:t>
      </w:r>
    </w:p>
    <w:p w:rsidR="008047AB" w:rsidRDefault="008047AB" w:rsidP="008047A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Create a convincing character background or setting</w:t>
      </w:r>
    </w:p>
    <w:p w:rsidR="008047AB" w:rsidRDefault="008047AB" w:rsidP="008047A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Clear resolution</w:t>
      </w:r>
    </w:p>
    <w:p w:rsidR="008047AB" w:rsidRDefault="008047AB" w:rsidP="008047A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Ambitious vocab VERY important</w:t>
      </w:r>
    </w:p>
    <w:p w:rsidR="008047AB" w:rsidRDefault="008047AB" w:rsidP="008047AB">
      <w:pPr>
        <w:rPr>
          <w:sz w:val="32"/>
          <w:u w:val="single"/>
        </w:rPr>
      </w:pPr>
      <w:r w:rsidRPr="008047AB">
        <w:rPr>
          <w:sz w:val="32"/>
          <w:u w:val="single"/>
        </w:rPr>
        <w:t>Script</w:t>
      </w:r>
    </w:p>
    <w:p w:rsidR="008047AB" w:rsidRDefault="008047AB" w:rsidP="008047AB">
      <w:pPr>
        <w:rPr>
          <w:sz w:val="32"/>
        </w:rPr>
      </w:pPr>
    </w:p>
    <w:p w:rsidR="008047AB" w:rsidRDefault="008047AB" w:rsidP="008047A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Character names in margin followed by a COLON (:)</w:t>
      </w:r>
    </w:p>
    <w:p w:rsidR="008047AB" w:rsidRDefault="008047AB" w:rsidP="008047A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Don’t use speech marks</w:t>
      </w:r>
    </w:p>
    <w:p w:rsidR="008047AB" w:rsidRDefault="008047AB" w:rsidP="008047A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E.g.</w:t>
      </w:r>
    </w:p>
    <w:p w:rsidR="008047AB" w:rsidRDefault="008047AB" w:rsidP="008047AB">
      <w:pPr>
        <w:pStyle w:val="ListParagraph"/>
        <w:rPr>
          <w:sz w:val="32"/>
        </w:rPr>
      </w:pPr>
      <w:r>
        <w:rPr>
          <w:sz w:val="32"/>
        </w:rPr>
        <w:t>Charles: I’m not famous. Yet.</w:t>
      </w:r>
    </w:p>
    <w:p w:rsidR="008047AB" w:rsidRDefault="008047AB" w:rsidP="008047AB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Consider characters carefully – HOW would your character speak – would they use complex vocab/ simple vocab? </w:t>
      </w:r>
    </w:p>
    <w:p w:rsidR="008047AB" w:rsidRDefault="008047AB" w:rsidP="008047AB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It is happening NOW – think carefully about tense</w:t>
      </w:r>
    </w:p>
    <w:p w:rsidR="008047AB" w:rsidRDefault="008047AB" w:rsidP="008047AB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Stage directions – in brackets</w:t>
      </w:r>
    </w:p>
    <w:p w:rsidR="008047AB" w:rsidRDefault="008047AB" w:rsidP="008047AB">
      <w:pPr>
        <w:pStyle w:val="ListParagraph"/>
        <w:ind w:left="1440"/>
        <w:rPr>
          <w:sz w:val="32"/>
        </w:rPr>
      </w:pPr>
      <w:r>
        <w:rPr>
          <w:sz w:val="32"/>
        </w:rPr>
        <w:t xml:space="preserve">e.g. Calum: (annoyingly) Is this important? </w:t>
      </w:r>
    </w:p>
    <w:p w:rsidR="008047AB" w:rsidRDefault="008047AB" w:rsidP="008047AB">
      <w:pPr>
        <w:pStyle w:val="ListParagraph"/>
        <w:ind w:left="1440"/>
        <w:rPr>
          <w:sz w:val="32"/>
        </w:rPr>
      </w:pPr>
    </w:p>
    <w:p w:rsidR="008047AB" w:rsidRDefault="008047AB" w:rsidP="008047AB">
      <w:pPr>
        <w:pStyle w:val="ListParagraph"/>
        <w:ind w:left="1440"/>
        <w:rPr>
          <w:sz w:val="32"/>
          <w:u w:val="single"/>
        </w:rPr>
      </w:pPr>
      <w:r>
        <w:rPr>
          <w:sz w:val="32"/>
          <w:u w:val="single"/>
        </w:rPr>
        <w:t>Review</w:t>
      </w:r>
    </w:p>
    <w:p w:rsidR="008047AB" w:rsidRDefault="008047AB" w:rsidP="008047AB">
      <w:pPr>
        <w:pStyle w:val="ListParagraph"/>
        <w:ind w:left="1440"/>
        <w:rPr>
          <w:sz w:val="32"/>
          <w:u w:val="single"/>
        </w:rPr>
      </w:pPr>
    </w:p>
    <w:p w:rsidR="008047AB" w:rsidRDefault="008047AB" w:rsidP="008047AB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General overview of subject</w:t>
      </w:r>
    </w:p>
    <w:p w:rsidR="008047AB" w:rsidRDefault="008047AB" w:rsidP="008047AB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Criticize</w:t>
      </w:r>
    </w:p>
    <w:p w:rsidR="008047AB" w:rsidRDefault="008047AB" w:rsidP="008047AB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Balanced conclusion</w:t>
      </w:r>
    </w:p>
    <w:p w:rsidR="008047AB" w:rsidRDefault="008047AB" w:rsidP="008047AB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Consider the qualities of your subject</w:t>
      </w:r>
    </w:p>
    <w:p w:rsidR="008047AB" w:rsidRDefault="008047AB" w:rsidP="008047AB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Don’t stray from the topic</w:t>
      </w:r>
    </w:p>
    <w:p w:rsidR="008047AB" w:rsidRDefault="008047AB" w:rsidP="008047AB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You may have to write AS someone or AS a character – consider this carefully</w:t>
      </w:r>
    </w:p>
    <w:p w:rsidR="002633E8" w:rsidRDefault="008047AB" w:rsidP="008047AB">
      <w:pPr>
        <w:pStyle w:val="ListParagraph"/>
        <w:numPr>
          <w:ilvl w:val="0"/>
          <w:numId w:val="7"/>
        </w:numPr>
        <w:rPr>
          <w:sz w:val="32"/>
        </w:rPr>
      </w:pPr>
      <w:r>
        <w:rPr>
          <w:sz w:val="32"/>
        </w:rPr>
        <w:t>Back up ideas, avoid emotional statements</w:t>
      </w:r>
    </w:p>
    <w:p w:rsidR="002633E8" w:rsidRDefault="002633E8" w:rsidP="002633E8">
      <w:pPr>
        <w:rPr>
          <w:sz w:val="32"/>
        </w:rPr>
      </w:pPr>
      <w:r>
        <w:rPr>
          <w:sz w:val="32"/>
          <w:u w:val="single"/>
        </w:rPr>
        <w:t>Report</w:t>
      </w:r>
    </w:p>
    <w:p w:rsidR="002633E8" w:rsidRDefault="002633E8" w:rsidP="002633E8">
      <w:pPr>
        <w:rPr>
          <w:sz w:val="32"/>
        </w:rPr>
      </w:pPr>
    </w:p>
    <w:p w:rsidR="002633E8" w:rsidRDefault="002633E8" w:rsidP="002633E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Informative style</w:t>
      </w:r>
    </w:p>
    <w:p w:rsidR="002633E8" w:rsidRDefault="002633E8" w:rsidP="002633E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Formal language</w:t>
      </w:r>
    </w:p>
    <w:p w:rsidR="002633E8" w:rsidRDefault="002633E8" w:rsidP="002633E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Include evidence</w:t>
      </w:r>
    </w:p>
    <w:p w:rsidR="002633E8" w:rsidRDefault="002633E8" w:rsidP="002633E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Clear structure – introduction, body, conclusion</w:t>
      </w:r>
    </w:p>
    <w:p w:rsidR="002633E8" w:rsidRDefault="002633E8" w:rsidP="002633E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Topic sentences</w:t>
      </w:r>
    </w:p>
    <w:p w:rsidR="002633E8" w:rsidRDefault="002633E8" w:rsidP="002633E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Clear headings and sub-headings</w:t>
      </w:r>
    </w:p>
    <w:p w:rsidR="002633E8" w:rsidRDefault="002633E8" w:rsidP="002633E8">
      <w:pPr>
        <w:pStyle w:val="ListParagraph"/>
        <w:numPr>
          <w:ilvl w:val="0"/>
          <w:numId w:val="8"/>
        </w:numPr>
        <w:rPr>
          <w:sz w:val="32"/>
        </w:rPr>
      </w:pPr>
      <w:r>
        <w:rPr>
          <w:sz w:val="32"/>
        </w:rPr>
        <w:t>Avoid bias – reports should be objective and use evidence only to form a conclusion</w:t>
      </w:r>
    </w:p>
    <w:p w:rsidR="002633E8" w:rsidRDefault="002633E8" w:rsidP="002633E8">
      <w:pPr>
        <w:rPr>
          <w:sz w:val="32"/>
          <w:u w:val="single"/>
        </w:rPr>
      </w:pPr>
      <w:r>
        <w:rPr>
          <w:sz w:val="32"/>
          <w:u w:val="single"/>
        </w:rPr>
        <w:t>Speech</w:t>
      </w:r>
    </w:p>
    <w:p w:rsidR="002633E8" w:rsidRDefault="002633E8" w:rsidP="002633E8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Keep audience interested</w:t>
      </w:r>
    </w:p>
    <w:p w:rsidR="002633E8" w:rsidRDefault="002633E8" w:rsidP="002633E8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Clear points</w:t>
      </w:r>
    </w:p>
    <w:p w:rsidR="002633E8" w:rsidRDefault="002633E8" w:rsidP="002633E8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Appeal to the target audience</w:t>
      </w:r>
    </w:p>
    <w:p w:rsidR="002633E8" w:rsidRDefault="002633E8" w:rsidP="002633E8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PERSUASIVE TECHNIQUES – repetition, irony, lists of three, rhetorical questions, evidence, emotive language</w:t>
      </w:r>
    </w:p>
    <w:p w:rsidR="00794803" w:rsidRPr="002633E8" w:rsidRDefault="002633E8" w:rsidP="002633E8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Stay on topic</w:t>
      </w:r>
    </w:p>
    <w:sectPr w:rsidR="00794803" w:rsidRPr="002633E8" w:rsidSect="007948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194195"/>
    <w:multiLevelType w:val="hybridMultilevel"/>
    <w:tmpl w:val="6BD89F7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FE135E5"/>
    <w:multiLevelType w:val="hybridMultilevel"/>
    <w:tmpl w:val="A020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6431"/>
    <w:multiLevelType w:val="hybridMultilevel"/>
    <w:tmpl w:val="CE5A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0153"/>
    <w:multiLevelType w:val="hybridMultilevel"/>
    <w:tmpl w:val="F402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3CF5"/>
    <w:multiLevelType w:val="hybridMultilevel"/>
    <w:tmpl w:val="776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477E"/>
    <w:multiLevelType w:val="hybridMultilevel"/>
    <w:tmpl w:val="CEB47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342295"/>
    <w:multiLevelType w:val="hybridMultilevel"/>
    <w:tmpl w:val="E5A8F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F91ED4"/>
    <w:multiLevelType w:val="hybridMultilevel"/>
    <w:tmpl w:val="AAE6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E33B1"/>
    <w:multiLevelType w:val="hybridMultilevel"/>
    <w:tmpl w:val="9ACA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94803"/>
    <w:rsid w:val="002633E8"/>
    <w:rsid w:val="00525CA1"/>
    <w:rsid w:val="00794803"/>
    <w:rsid w:val="008047AB"/>
    <w:rsid w:val="00893B13"/>
    <w:rsid w:val="00CD61F8"/>
    <w:rsid w:val="00E27B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4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1763</Characters>
  <Application>Microsoft Word 12.0.0</Application>
  <DocSecurity>0</DocSecurity>
  <Lines>14</Lines>
  <Paragraphs>3</Paragraphs>
  <ScaleCrop>false</ScaleCrop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Sullivan</dc:creator>
  <cp:keywords/>
  <cp:lastModifiedBy>Alan Bendall</cp:lastModifiedBy>
  <cp:revision>2</cp:revision>
  <dcterms:created xsi:type="dcterms:W3CDTF">2010-02-08T12:47:00Z</dcterms:created>
  <dcterms:modified xsi:type="dcterms:W3CDTF">2010-02-08T12:47:00Z</dcterms:modified>
</cp:coreProperties>
</file>