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A1" w:rsidRPr="009E3408" w:rsidRDefault="00F67E3C" w:rsidP="000436E3">
      <w:pPr>
        <w:pStyle w:val="Title"/>
        <w:rPr>
          <w:rFonts w:ascii="Pristina" w:hAnsi="Pristina"/>
          <w:color w:val="FFFFFF" w:themeColor="background1"/>
          <w:sz w:val="76"/>
          <w:szCs w:val="76"/>
        </w:rPr>
      </w:pPr>
      <w:r w:rsidRPr="009E3408">
        <w:rPr>
          <w:rFonts w:ascii="Pristina" w:hAnsi="Pristina"/>
          <w:noProof/>
          <w:color w:val="FFFFFF" w:themeColor="background1"/>
          <w:sz w:val="76"/>
          <w:szCs w:val="76"/>
        </w:rPr>
        <mc:AlternateContent>
          <mc:Choice Requires="wps">
            <w:drawing>
              <wp:anchor distT="0" distB="0" distL="114300" distR="114300" simplePos="0" relativeHeight="251657215" behindDoc="1" locked="1" layoutInCell="1" allowOverlap="1" wp14:anchorId="56CD06B4" wp14:editId="1287153D">
                <wp:simplePos x="0" y="0"/>
                <wp:positionH relativeFrom="column">
                  <wp:posOffset>-923925</wp:posOffset>
                </wp:positionH>
                <wp:positionV relativeFrom="page">
                  <wp:posOffset>-18415</wp:posOffset>
                </wp:positionV>
                <wp:extent cx="10716768" cy="3227832"/>
                <wp:effectExtent l="0" t="0" r="27940" b="10795"/>
                <wp:wrapNone/>
                <wp:docPr id="3" name="Rectangle 3"/>
                <wp:cNvGraphicFramePr/>
                <a:graphic xmlns:a="http://schemas.openxmlformats.org/drawingml/2006/main">
                  <a:graphicData uri="http://schemas.microsoft.com/office/word/2010/wordprocessingShape">
                    <wps:wsp>
                      <wps:cNvSpPr/>
                      <wps:spPr>
                        <a:xfrm>
                          <a:off x="0" y="0"/>
                          <a:ext cx="10716768" cy="322783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2.75pt;margin-top:-1.45pt;width:843.85pt;height:254.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" fillcolor="black [3213]" strokecolor="black [3213]" strokeweight="2pt">
                <w10:wrap anchory="page"/>
                <w10:anchorlock/>
              </v:rect>
            </w:pict>
          </mc:Fallback>
        </mc:AlternateContent>
      </w:r>
      <w:r w:rsidR="001960A1" w:rsidRPr="009E3408">
        <w:rPr>
          <w:rFonts w:ascii="Pristina" w:hAnsi="Pristina"/>
          <w:color w:val="FFFFFF" w:themeColor="background1"/>
          <w:sz w:val="76"/>
          <w:szCs w:val="76"/>
        </w:rPr>
        <w:t>Amends</w:t>
      </w:r>
    </w:p>
    <w:p w:rsidR="001960A1" w:rsidRPr="00776E55" w:rsidRDefault="001960A1" w:rsidP="001960A1">
      <w:pPr>
        <w:rPr>
          <w:rFonts w:ascii="Lucida Handwriting" w:hAnsi="Lucida Handwriting"/>
          <w:color w:val="FFFFFF" w:themeColor="background1"/>
          <w:sz w:val="36"/>
          <w:szCs w:val="36"/>
          <w:u w:val="single"/>
        </w:rPr>
      </w:pPr>
      <w:r w:rsidRPr="00776E55">
        <w:rPr>
          <w:rFonts w:ascii="Lucida Handwriting" w:hAnsi="Lucida Handwriting"/>
          <w:color w:val="FFFFFF" w:themeColor="background1"/>
          <w:sz w:val="36"/>
          <w:szCs w:val="36"/>
          <w:u w:val="single"/>
        </w:rPr>
        <w:t>WORD</w:t>
      </w:r>
    </w:p>
    <w:p w:rsidR="00F84185" w:rsidRPr="00776E55" w:rsidRDefault="00F67E3C" w:rsidP="00F84185">
      <w:pPr>
        <w:rPr>
          <w:rFonts w:ascii="Lucida Handwriting" w:hAnsi="Lucida Handwriting"/>
          <w:color w:val="FFFFFF" w:themeColor="background1"/>
        </w:rPr>
      </w:pPr>
      <w:r w:rsidRPr="00776E55">
        <w:rPr>
          <w:rFonts w:ascii="Lucida Handwriting" w:hAnsi="Lucida Handwriting"/>
          <w:noProof/>
          <w:color w:val="FFFFFF" w:themeColor="background1"/>
        </w:rPr>
        <w:drawing>
          <wp:anchor distT="0" distB="0" distL="114300" distR="114300" simplePos="0" relativeHeight="251658240" behindDoc="1" locked="1" layoutInCell="1" allowOverlap="1" wp14:anchorId="41447DBA" wp14:editId="7B982780">
            <wp:simplePos x="0" y="0"/>
            <wp:positionH relativeFrom="column">
              <wp:posOffset>-922655</wp:posOffset>
            </wp:positionH>
            <wp:positionV relativeFrom="page">
              <wp:posOffset>3218815</wp:posOffset>
            </wp:positionV>
            <wp:extent cx="10716768" cy="6757416"/>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Moon.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16768" cy="6757416"/>
                    </a:xfrm>
                    <a:prstGeom prst="rect">
                      <a:avLst/>
                    </a:prstGeom>
                  </pic:spPr>
                </pic:pic>
              </a:graphicData>
            </a:graphic>
            <wp14:sizeRelH relativeFrom="page">
              <wp14:pctWidth>0</wp14:pctWidth>
            </wp14:sizeRelH>
            <wp14:sizeRelV relativeFrom="page">
              <wp14:pctHeight>0</wp14:pctHeight>
            </wp14:sizeRelV>
          </wp:anchor>
        </w:drawing>
      </w:r>
      <w:r w:rsidR="000436E3" w:rsidRPr="00776E55">
        <w:rPr>
          <w:rFonts w:ascii="Lucida Handwriting" w:hAnsi="Lucida Handwriting"/>
          <w:color w:val="FFFFFF" w:themeColor="background1"/>
        </w:rPr>
        <w:t>The word choice in “Amends”</w:t>
      </w:r>
      <w:r w:rsidR="0027560F" w:rsidRPr="00776E55">
        <w:rPr>
          <w:rFonts w:ascii="Lucida Handwriting" w:hAnsi="Lucida Handwriting"/>
          <w:color w:val="FFFFFF" w:themeColor="background1"/>
        </w:rPr>
        <w:t xml:space="preserve"> does very well in</w:t>
      </w:r>
      <w:r w:rsidRPr="00776E55">
        <w:rPr>
          <w:rFonts w:ascii="Lucida Handwriting" w:hAnsi="Lucida Handwriting"/>
          <w:color w:val="FFFFFF" w:themeColor="background1"/>
        </w:rPr>
        <w:t xml:space="preserve"> </w:t>
      </w:r>
      <w:r w:rsidR="000436E3" w:rsidRPr="00776E55">
        <w:rPr>
          <w:rFonts w:ascii="Lucida Handwriting" w:hAnsi="Lucida Handwriting"/>
          <w:color w:val="FFFFFF" w:themeColor="background1"/>
        </w:rPr>
        <w:t>suggesting the</w:t>
      </w:r>
      <w:r w:rsidR="003327F5" w:rsidRPr="00776E55">
        <w:rPr>
          <w:rFonts w:ascii="Lucida Handwriting" w:hAnsi="Lucida Handwriting"/>
          <w:color w:val="FFFFFF" w:themeColor="background1"/>
        </w:rPr>
        <w:t xml:space="preserve"> </w:t>
      </w:r>
      <w:r w:rsidR="000436E3" w:rsidRPr="00776E55">
        <w:rPr>
          <w:rFonts w:ascii="Lucida Handwriting" w:hAnsi="Lucida Handwriting"/>
          <w:color w:val="FFFFFF" w:themeColor="background1"/>
        </w:rPr>
        <w:t xml:space="preserve">type of </w:t>
      </w:r>
      <w:r w:rsidR="0027560F" w:rsidRPr="00776E55">
        <w:rPr>
          <w:rFonts w:ascii="Lucida Handwriting" w:hAnsi="Lucida Handwriting"/>
          <w:color w:val="FFFFFF" w:themeColor="background1"/>
        </w:rPr>
        <w:t>movement that the moonlight is</w:t>
      </w:r>
      <w:r w:rsidRPr="00776E55">
        <w:rPr>
          <w:rFonts w:ascii="Lucida Handwriting" w:hAnsi="Lucida Handwriting"/>
          <w:color w:val="FFFFFF" w:themeColor="background1"/>
        </w:rPr>
        <w:t xml:space="preserve"> </w:t>
      </w:r>
      <w:r w:rsidR="000436E3" w:rsidRPr="00776E55">
        <w:rPr>
          <w:rFonts w:ascii="Lucida Handwriting" w:hAnsi="Lucida Handwriting"/>
          <w:color w:val="FFFFFF" w:themeColor="background1"/>
        </w:rPr>
        <w:t>currently engaging in. For</w:t>
      </w:r>
      <w:r w:rsidR="003327F5" w:rsidRPr="00776E55">
        <w:rPr>
          <w:rFonts w:ascii="Lucida Handwriting" w:hAnsi="Lucida Handwriting"/>
          <w:color w:val="FFFFFF" w:themeColor="background1"/>
        </w:rPr>
        <w:t xml:space="preserve"> </w:t>
      </w:r>
      <w:r w:rsidR="000436E3" w:rsidRPr="00776E55">
        <w:rPr>
          <w:rFonts w:ascii="Lucida Handwriting" w:hAnsi="Lucida Handwriting"/>
          <w:color w:val="FFFFFF" w:themeColor="background1"/>
        </w:rPr>
        <w:t>example, the words “picks”</w:t>
      </w:r>
      <w:r w:rsidR="0027560F" w:rsidRPr="00776E55">
        <w:rPr>
          <w:rFonts w:ascii="Lucida Handwriting" w:hAnsi="Lucida Handwriting"/>
          <w:color w:val="FFFFFF" w:themeColor="background1"/>
        </w:rPr>
        <w:t xml:space="preserve"> </w:t>
      </w:r>
      <w:r w:rsidR="000436E3" w:rsidRPr="00776E55">
        <w:rPr>
          <w:rFonts w:ascii="Lucida Handwriting" w:hAnsi="Lucida Handwriting"/>
          <w:color w:val="FFFFFF" w:themeColor="background1"/>
        </w:rPr>
        <w:t>and</w:t>
      </w:r>
      <w:r w:rsidRPr="00776E55">
        <w:rPr>
          <w:rFonts w:ascii="Lucida Handwriting" w:hAnsi="Lucida Handwriting"/>
          <w:color w:val="FFFFFF" w:themeColor="background1"/>
        </w:rPr>
        <w:t xml:space="preserve"> </w:t>
      </w:r>
      <w:r w:rsidR="000436E3" w:rsidRPr="00776E55">
        <w:rPr>
          <w:rFonts w:ascii="Lucida Handwriting" w:hAnsi="Lucida Handwriting"/>
          <w:color w:val="FFFFFF" w:themeColor="background1"/>
        </w:rPr>
        <w:t>“licks” seem to be used in a playful manner</w:t>
      </w:r>
      <w:r w:rsidR="003327F5" w:rsidRPr="00776E55">
        <w:rPr>
          <w:rFonts w:ascii="Lucida Handwriting" w:hAnsi="Lucida Handwriting"/>
          <w:color w:val="FFFFFF" w:themeColor="background1"/>
        </w:rPr>
        <w:t xml:space="preserve">, </w:t>
      </w:r>
      <w:r w:rsidR="000436E3" w:rsidRPr="00776E55">
        <w:rPr>
          <w:rFonts w:ascii="Lucida Handwriting" w:hAnsi="Lucida Handwriting"/>
          <w:color w:val="FFFFFF" w:themeColor="background1"/>
        </w:rPr>
        <w:t>and giv</w:t>
      </w:r>
      <w:r w:rsidR="0027560F" w:rsidRPr="00776E55">
        <w:rPr>
          <w:rFonts w:ascii="Lucida Handwriting" w:hAnsi="Lucida Handwriting"/>
          <w:color w:val="FFFFFF" w:themeColor="background1"/>
        </w:rPr>
        <w:t>e the</w:t>
      </w:r>
      <w:r w:rsidRPr="00776E55">
        <w:rPr>
          <w:rFonts w:ascii="Lucida Handwriting" w:hAnsi="Lucida Handwriting"/>
          <w:color w:val="FFFFFF" w:themeColor="background1"/>
        </w:rPr>
        <w:t xml:space="preserve"> </w:t>
      </w:r>
      <w:r w:rsidR="00F84185" w:rsidRPr="00776E55">
        <w:rPr>
          <w:rFonts w:ascii="Lucida Handwriting" w:hAnsi="Lucida Handwriting"/>
          <w:color w:val="FFFFFF" w:themeColor="background1"/>
        </w:rPr>
        <w:t>beginning of the poem a</w:t>
      </w:r>
      <w:r w:rsidR="0027560F" w:rsidRPr="00776E55">
        <w:rPr>
          <w:rFonts w:ascii="Lucida Handwriting" w:hAnsi="Lucida Handwriting"/>
          <w:color w:val="FFFFFF" w:themeColor="background1"/>
        </w:rPr>
        <w:t xml:space="preserve"> </w:t>
      </w:r>
      <w:r w:rsidR="00F84185" w:rsidRPr="00776E55">
        <w:rPr>
          <w:rFonts w:ascii="Lucida Handwriting" w:hAnsi="Lucida Handwriting"/>
          <w:color w:val="FFFFFF" w:themeColor="background1"/>
        </w:rPr>
        <w:t>lighthearted</w:t>
      </w:r>
      <w:r w:rsidR="0027560F" w:rsidRPr="00776E55">
        <w:rPr>
          <w:rFonts w:ascii="Lucida Handwriting" w:hAnsi="Lucida Handwriting"/>
          <w:color w:val="FFFFFF" w:themeColor="background1"/>
        </w:rPr>
        <w:t xml:space="preserve"> feeling. </w:t>
      </w:r>
      <w:r w:rsidR="00776E55" w:rsidRPr="00776E55">
        <w:rPr>
          <w:rFonts w:ascii="Lucida Handwriting" w:hAnsi="Lucida Handwriting"/>
          <w:color w:val="FFFFFF" w:themeColor="background1"/>
        </w:rPr>
        <w:t xml:space="preserve">The playfulness of the second stanza can suggest that the moon might not quite be taking itself seriously yet. </w:t>
      </w:r>
      <w:r w:rsidR="0027560F" w:rsidRPr="00776E55">
        <w:rPr>
          <w:rFonts w:ascii="Lucida Handwriting" w:hAnsi="Lucida Handwriting"/>
          <w:color w:val="FFFFFF" w:themeColor="background1"/>
        </w:rPr>
        <w:t>As the poem</w:t>
      </w:r>
      <w:r w:rsidRPr="00776E55">
        <w:rPr>
          <w:rFonts w:ascii="Lucida Handwriting" w:hAnsi="Lucida Handwriting"/>
          <w:color w:val="FFFFFF" w:themeColor="background1"/>
        </w:rPr>
        <w:t xml:space="preserve"> </w:t>
      </w:r>
      <w:r w:rsidR="00F84185" w:rsidRPr="00776E55">
        <w:rPr>
          <w:rFonts w:ascii="Lucida Handwriting" w:hAnsi="Lucida Handwriting"/>
          <w:color w:val="FFFFFF" w:themeColor="background1"/>
        </w:rPr>
        <w:t>moves on,</w:t>
      </w:r>
      <w:r w:rsidR="003327F5" w:rsidRPr="00776E55">
        <w:rPr>
          <w:rFonts w:ascii="Lucida Handwriting" w:hAnsi="Lucida Handwriting"/>
          <w:color w:val="FFFFFF" w:themeColor="background1"/>
        </w:rPr>
        <w:t xml:space="preserve"> </w:t>
      </w:r>
      <w:r w:rsidR="00776E55">
        <w:rPr>
          <w:rFonts w:ascii="Lucida Handwriting" w:hAnsi="Lucida Handwriting"/>
          <w:color w:val="FFFFFF" w:themeColor="background1"/>
        </w:rPr>
        <w:t xml:space="preserve">though, the words </w:t>
      </w:r>
      <w:r w:rsidR="00F84185" w:rsidRPr="00776E55">
        <w:rPr>
          <w:rFonts w:ascii="Lucida Handwriting" w:hAnsi="Lucida Handwriting"/>
          <w:color w:val="FFFFFF" w:themeColor="background1"/>
        </w:rPr>
        <w:t>suggest that the pace of the</w:t>
      </w:r>
      <w:r w:rsidR="0027560F" w:rsidRPr="00776E55">
        <w:rPr>
          <w:rFonts w:ascii="Lucida Handwriting" w:hAnsi="Lucida Handwriting"/>
          <w:color w:val="FFFFFF" w:themeColor="background1"/>
        </w:rPr>
        <w:t xml:space="preserve"> </w:t>
      </w:r>
      <w:r w:rsidR="00F84185" w:rsidRPr="00776E55">
        <w:rPr>
          <w:rFonts w:ascii="Lucida Handwriting" w:hAnsi="Lucida Handwriting"/>
          <w:color w:val="FFFFFF" w:themeColor="background1"/>
        </w:rPr>
        <w:t>moonlight increases</w:t>
      </w:r>
      <w:r w:rsidR="00776E55">
        <w:rPr>
          <w:rFonts w:ascii="Lucida Handwriting" w:hAnsi="Lucida Handwriting"/>
          <w:color w:val="FFFFFF" w:themeColor="background1"/>
        </w:rPr>
        <w:t>; for example, phrases like “unavailing pours” and “soaks” seem more purposeful. E</w:t>
      </w:r>
      <w:r w:rsidR="00F84185" w:rsidRPr="00776E55">
        <w:rPr>
          <w:rFonts w:ascii="Lucida Handwriting" w:hAnsi="Lucida Handwriting"/>
          <w:color w:val="FFFFFF" w:themeColor="background1"/>
        </w:rPr>
        <w:t xml:space="preserve">ventually it </w:t>
      </w:r>
      <w:r w:rsidR="00F01726">
        <w:rPr>
          <w:rFonts w:ascii="Lucida Handwriting" w:hAnsi="Lucida Handwriting"/>
          <w:color w:val="FFFFFF" w:themeColor="background1"/>
        </w:rPr>
        <w:t>seems to “arrive</w:t>
      </w:r>
      <w:r w:rsidR="00F84185" w:rsidRPr="00776E55">
        <w:rPr>
          <w:rFonts w:ascii="Lucida Handwriting" w:hAnsi="Lucida Handwriting"/>
          <w:color w:val="FFFFFF" w:themeColor="background1"/>
        </w:rPr>
        <w:t xml:space="preserve">” at its destination, </w:t>
      </w:r>
      <w:r w:rsidR="00F01726">
        <w:rPr>
          <w:rFonts w:ascii="Lucida Handwriting" w:hAnsi="Lucida Handwriting"/>
          <w:color w:val="FFFFFF" w:themeColor="background1"/>
        </w:rPr>
        <w:t xml:space="preserve">which is marked by the word “dwells,” and </w:t>
      </w:r>
      <w:r w:rsidR="00F84185" w:rsidRPr="00776E55">
        <w:rPr>
          <w:rFonts w:ascii="Lucida Handwriting" w:hAnsi="Lucida Handwriting"/>
          <w:color w:val="FFFFFF" w:themeColor="background1"/>
        </w:rPr>
        <w:t>would be the sleepers.</w:t>
      </w:r>
    </w:p>
    <w:p w:rsidR="00F84185" w:rsidRPr="00776E55" w:rsidRDefault="00F84185" w:rsidP="00F84185">
      <w:pPr>
        <w:rPr>
          <w:rFonts w:ascii="Lucida Handwriting" w:hAnsi="Lucida Handwriting"/>
          <w:color w:val="FFFFFF" w:themeColor="background1"/>
          <w:sz w:val="36"/>
          <w:szCs w:val="36"/>
        </w:rPr>
      </w:pPr>
      <w:r w:rsidRPr="00776E55">
        <w:rPr>
          <w:rFonts w:ascii="Lucida Handwriting" w:hAnsi="Lucida Handwriting"/>
          <w:color w:val="FFFFFF" w:themeColor="background1"/>
          <w:sz w:val="36"/>
          <w:szCs w:val="36"/>
          <w:u w:val="single"/>
        </w:rPr>
        <w:t>Form</w:t>
      </w:r>
    </w:p>
    <w:p w:rsidR="00F84185" w:rsidRPr="00776E55" w:rsidRDefault="00F84185" w:rsidP="00F84185">
      <w:pPr>
        <w:rPr>
          <w:rFonts w:ascii="Lucida Handwriting" w:hAnsi="Lucida Handwriting"/>
          <w:color w:val="FFFFFF" w:themeColor="background1"/>
        </w:rPr>
      </w:pPr>
      <w:r w:rsidRPr="00776E55">
        <w:rPr>
          <w:rFonts w:ascii="Lucida Handwriting" w:hAnsi="Lucida Handwriting"/>
          <w:color w:val="FFFFFF" w:themeColor="background1"/>
        </w:rPr>
        <w:t xml:space="preserve">The form of the poem is very erratic, with no foreseeable pattern, which may suggest how unpredictable the moonlight is. The lines go from long to short and back, which can </w:t>
      </w:r>
      <w:r w:rsidR="00F01726">
        <w:rPr>
          <w:rFonts w:ascii="Lucida Handwriting" w:hAnsi="Lucida Handwriting"/>
          <w:color w:val="FFFFFF" w:themeColor="background1"/>
        </w:rPr>
        <w:t>show</w:t>
      </w:r>
      <w:r w:rsidRPr="00776E55">
        <w:rPr>
          <w:rFonts w:ascii="Lucida Handwriting" w:hAnsi="Lucida Handwriting"/>
          <w:color w:val="FFFFFF" w:themeColor="background1"/>
        </w:rPr>
        <w:t xml:space="preserve"> that the moonlight is everywhere, in a</w:t>
      </w:r>
      <w:r w:rsidR="00F01726">
        <w:rPr>
          <w:rFonts w:ascii="Lucida Handwriting" w:hAnsi="Lucida Handwriting"/>
          <w:color w:val="FFFFFF" w:themeColor="background1"/>
        </w:rPr>
        <w:t>reas normally unreachable</w:t>
      </w:r>
      <w:r w:rsidRPr="00776E55">
        <w:rPr>
          <w:rFonts w:ascii="Lucida Handwriting" w:hAnsi="Lucida Handwriting"/>
          <w:color w:val="FFFFFF" w:themeColor="background1"/>
        </w:rPr>
        <w:t>. The form of the poem does give us a few ideas of how the moonlight acts</w:t>
      </w:r>
      <w:r w:rsidR="00F01726">
        <w:rPr>
          <w:rFonts w:ascii="Lucida Handwriting" w:hAnsi="Lucida Handwriting"/>
          <w:color w:val="FFFFFF" w:themeColor="background1"/>
        </w:rPr>
        <w:t xml:space="preserve"> as well, as, in the beginning, the moonlight is a bit unpredictable and it is hard to decipher what it is trying to do</w:t>
      </w:r>
      <w:r w:rsidRPr="00776E55">
        <w:rPr>
          <w:rFonts w:ascii="Lucida Handwriting" w:hAnsi="Lucida Handwriting"/>
          <w:color w:val="FFFFFF" w:themeColor="background1"/>
        </w:rPr>
        <w:t>.</w:t>
      </w:r>
    </w:p>
    <w:p w:rsidR="00F84185" w:rsidRPr="00776E55" w:rsidRDefault="00F84185" w:rsidP="00F84185">
      <w:pPr>
        <w:rPr>
          <w:rFonts w:ascii="Lucida Handwriting" w:hAnsi="Lucida Handwriting"/>
          <w:color w:val="FFFFFF" w:themeColor="background1"/>
          <w:sz w:val="36"/>
          <w:szCs w:val="36"/>
          <w:u w:val="single"/>
        </w:rPr>
      </w:pPr>
      <w:r w:rsidRPr="00776E55">
        <w:rPr>
          <w:rFonts w:ascii="Lucida Handwriting" w:hAnsi="Lucida Handwriting"/>
          <w:color w:val="FFFFFF" w:themeColor="background1"/>
          <w:sz w:val="36"/>
          <w:szCs w:val="36"/>
          <w:u w:val="single"/>
        </w:rPr>
        <w:t>Imagery</w:t>
      </w:r>
      <w:r w:rsidR="00776E55" w:rsidRPr="00776E55">
        <w:rPr>
          <w:rFonts w:ascii="Lucida Handwriting" w:hAnsi="Lucida Handwriting"/>
          <w:color w:val="FFFFFF" w:themeColor="background1"/>
          <w:sz w:val="36"/>
          <w:szCs w:val="36"/>
          <w:u w:val="single"/>
        </w:rPr>
        <w:t>/Ideas</w:t>
      </w:r>
    </w:p>
    <w:p w:rsidR="00F84185" w:rsidRDefault="00F84185" w:rsidP="00F84185">
      <w:pPr>
        <w:rPr>
          <w:rFonts w:ascii="Lucida Handwriting" w:hAnsi="Lucida Handwriting"/>
          <w:color w:val="FFFFFF" w:themeColor="background1"/>
        </w:rPr>
      </w:pPr>
      <w:r w:rsidRPr="00776E55">
        <w:rPr>
          <w:rFonts w:ascii="Lucida Handwriting" w:hAnsi="Lucida Handwriting"/>
          <w:color w:val="FFFFFF" w:themeColor="background1"/>
        </w:rPr>
        <w:t>The whole of the poem is a big piece of imagery, as it personifies th</w:t>
      </w:r>
      <w:r w:rsidR="003327F5" w:rsidRPr="00776E55">
        <w:rPr>
          <w:rFonts w:ascii="Lucida Handwriting" w:hAnsi="Lucida Handwriting"/>
          <w:color w:val="FFFFFF" w:themeColor="background1"/>
        </w:rPr>
        <w:t>e moonlight all the way through as being able to move in a human-lik</w:t>
      </w:r>
      <w:r w:rsidR="00B4529A" w:rsidRPr="00776E55">
        <w:rPr>
          <w:rFonts w:ascii="Lucida Handwriting" w:hAnsi="Lucida Handwriting"/>
          <w:color w:val="FFFFFF" w:themeColor="background1"/>
        </w:rPr>
        <w:t xml:space="preserve">e </w:t>
      </w:r>
      <w:r w:rsidR="003327F5" w:rsidRPr="00776E55">
        <w:rPr>
          <w:rFonts w:ascii="Lucida Handwriting" w:hAnsi="Lucida Handwriting"/>
          <w:color w:val="FFFFFF" w:themeColor="background1"/>
        </w:rPr>
        <w:t>way.</w:t>
      </w:r>
      <w:r w:rsidR="00B4529A" w:rsidRPr="00776E55">
        <w:rPr>
          <w:rFonts w:ascii="Lucida Handwriting" w:hAnsi="Lucida Handwriting"/>
          <w:color w:val="FFFFFF" w:themeColor="background1"/>
        </w:rPr>
        <w:t xml:space="preserve"> This goes well with the word choice picked in the poem, which also accentuates the human qualities of the moonlight as it moves towards its destination.</w:t>
      </w:r>
      <w:r w:rsidR="00E749BA">
        <w:rPr>
          <w:rFonts w:ascii="Lucida Handwriting" w:hAnsi="Lucida Handwriting"/>
          <w:color w:val="FFFFFF" w:themeColor="background1"/>
        </w:rPr>
        <w:t xml:space="preserve"> The poem also contradicts that though, by using words that suggest that the moonlight isn’t human.</w:t>
      </w:r>
      <w:r w:rsidR="00B4529A" w:rsidRPr="00776E55">
        <w:rPr>
          <w:rFonts w:ascii="Lucida Handwriting" w:hAnsi="Lucida Handwriting"/>
          <w:color w:val="FFFFFF" w:themeColor="background1"/>
        </w:rPr>
        <w:t xml:space="preserve"> </w:t>
      </w:r>
      <w:r w:rsidR="00E749BA">
        <w:rPr>
          <w:rFonts w:ascii="Lucida Handwriting" w:hAnsi="Lucida Handwriting"/>
          <w:color w:val="FFFFFF" w:themeColor="background1"/>
        </w:rPr>
        <w:t>This may again suggest the omnipotent and omnipresence of the moonlight, which everything else seems to be trying to</w:t>
      </w:r>
      <w:r w:rsidR="00E749BA" w:rsidRPr="00E749BA">
        <w:rPr>
          <w:rFonts w:ascii="Lucida Handwriting" w:hAnsi="Lucida Handwriting"/>
          <w:color w:val="FFFFFF" w:themeColor="background1"/>
        </w:rPr>
        <w:t xml:space="preserve"> </w:t>
      </w:r>
      <w:r w:rsidR="00E749BA">
        <w:rPr>
          <w:rFonts w:ascii="Lucida Handwriting" w:hAnsi="Lucida Handwriting"/>
          <w:color w:val="FFFFFF" w:themeColor="background1"/>
        </w:rPr>
        <w:t xml:space="preserve">emphasize as well. </w:t>
      </w:r>
      <w:r w:rsidR="00B4529A" w:rsidRPr="00776E55">
        <w:rPr>
          <w:rFonts w:ascii="Lucida Handwriting" w:hAnsi="Lucida Handwriting"/>
          <w:color w:val="FFFFFF" w:themeColor="background1"/>
        </w:rPr>
        <w:t>The imagery used in Amends is quite obvious and strong.</w:t>
      </w:r>
    </w:p>
    <w:p w:rsidR="00E749BA" w:rsidRPr="00776E55" w:rsidRDefault="00E749BA" w:rsidP="00F84185">
      <w:pPr>
        <w:rPr>
          <w:rFonts w:ascii="Lucida Handwriting" w:hAnsi="Lucida Handwriting"/>
          <w:color w:val="FFFFFF" w:themeColor="background1"/>
        </w:rPr>
      </w:pPr>
      <w:r>
        <w:rPr>
          <w:rFonts w:ascii="Lucida Handwriting" w:hAnsi="Lucida Handwriting"/>
          <w:color w:val="FFFFFF" w:themeColor="background1"/>
        </w:rPr>
        <w:t>The ideas in Amends are not very obvious in the poem, and seem to be very debatable. The poem could be trying to suggest that the moonlight makes amends</w:t>
      </w:r>
      <w:r w:rsidR="00CE0BC5">
        <w:rPr>
          <w:rFonts w:ascii="Lucida Handwriting" w:hAnsi="Lucida Handwriting"/>
          <w:color w:val="FFFFFF" w:themeColor="background1"/>
        </w:rPr>
        <w:t xml:space="preserve"> for all that happens during the day.  It could also be trying to say that the moon wants to be with the humans, but since they are always asleep during the night, it’s impossible for it, therefore it makes amends that it cannot be with them.</w:t>
      </w:r>
      <w:r w:rsidR="009E3408">
        <w:rPr>
          <w:rFonts w:ascii="Lucida Handwriting" w:hAnsi="Lucida Handwriting"/>
          <w:color w:val="FFFFFF" w:themeColor="background1"/>
        </w:rPr>
        <w:t xml:space="preserve"> These questionable meanings could also add to the enigma of the moonlight and the poems mysteriousness.</w:t>
      </w:r>
    </w:p>
    <w:p w:rsidR="00B4529A" w:rsidRPr="00776E55" w:rsidRDefault="00B4529A" w:rsidP="00F84185">
      <w:pPr>
        <w:rPr>
          <w:rFonts w:ascii="Lucida Handwriting" w:hAnsi="Lucida Handwriting"/>
          <w:color w:val="FFFFFF" w:themeColor="background1"/>
          <w:sz w:val="36"/>
          <w:szCs w:val="36"/>
          <w:u w:val="single"/>
        </w:rPr>
      </w:pPr>
      <w:r w:rsidRPr="00776E55">
        <w:rPr>
          <w:rFonts w:ascii="Lucida Handwriting" w:hAnsi="Lucida Handwriting"/>
          <w:color w:val="FFFFFF" w:themeColor="background1"/>
          <w:sz w:val="36"/>
          <w:szCs w:val="36"/>
          <w:u w:val="single"/>
        </w:rPr>
        <w:t>Rhyme/Rhythm</w:t>
      </w:r>
    </w:p>
    <w:p w:rsidR="00B4529A" w:rsidRPr="00776E55" w:rsidRDefault="0027560F" w:rsidP="00F84185">
      <w:pPr>
        <w:rPr>
          <w:rFonts w:ascii="Lucida Handwriting" w:hAnsi="Lucida Handwriting"/>
          <w:color w:val="FFFFFF" w:themeColor="background1"/>
        </w:rPr>
      </w:pPr>
      <w:r w:rsidRPr="00776E55">
        <w:rPr>
          <w:rFonts w:ascii="Lucida Handwriting" w:hAnsi="Lucida Handwriting"/>
          <w:color w:val="FFFFFF" w:themeColor="background1"/>
        </w:rPr>
        <w:t>Amends doesn’t quite have a rhyme to it, but it certainly has a rhythm. The way it starts almost every line with “as it” makes the poem one big list, and makes it seem like it just goes on and on and on continuously. This could hint at the overwhelming power of the moonlight, and how it’s unstoppable.</w:t>
      </w:r>
    </w:p>
    <w:p w:rsidR="006B60A0" w:rsidRPr="00776E55" w:rsidRDefault="006B60A0" w:rsidP="00F84185">
      <w:pPr>
        <w:rPr>
          <w:rFonts w:ascii="Lucida Handwriting" w:hAnsi="Lucida Handwriting"/>
          <w:color w:val="FFFFFF" w:themeColor="background1"/>
          <w:sz w:val="36"/>
          <w:szCs w:val="36"/>
          <w:u w:val="single"/>
        </w:rPr>
      </w:pPr>
      <w:r w:rsidRPr="00776E55">
        <w:rPr>
          <w:rFonts w:ascii="Lucida Handwriting" w:hAnsi="Lucida Handwriting"/>
          <w:color w:val="FFFFFF" w:themeColor="background1"/>
          <w:sz w:val="36"/>
          <w:szCs w:val="36"/>
          <w:u w:val="single"/>
        </w:rPr>
        <w:t>Structure</w:t>
      </w:r>
    </w:p>
    <w:p w:rsidR="006B60A0" w:rsidRPr="00776E55" w:rsidRDefault="006B60A0" w:rsidP="00F84185">
      <w:pPr>
        <w:rPr>
          <w:rFonts w:ascii="Lucida Handwriting" w:hAnsi="Lucida Handwriting"/>
          <w:color w:val="FFFFFF" w:themeColor="background1"/>
        </w:rPr>
      </w:pPr>
      <w:r w:rsidRPr="00776E55">
        <w:rPr>
          <w:rFonts w:ascii="Lucida Handwriting" w:hAnsi="Lucida Handwriting"/>
          <w:color w:val="FFFFFF" w:themeColor="background1"/>
        </w:rPr>
        <w:t>The structure of this poem seems to be like starting a video. First, the view is at a complete stop</w:t>
      </w:r>
      <w:r w:rsidR="009E3408">
        <w:rPr>
          <w:rFonts w:ascii="Lucida Handwriting" w:hAnsi="Lucida Handwriting"/>
          <w:color w:val="FFFFFF" w:themeColor="background1"/>
        </w:rPr>
        <w:t>, or the night with the tree. Then, it suddenly starts off with an explosion of stars out of the bark of the tree, while everything around seems to also begin moving at the same time</w:t>
      </w:r>
      <w:r w:rsidRPr="00776E55">
        <w:rPr>
          <w:rFonts w:ascii="Lucida Handwriting" w:hAnsi="Lucida Handwriting"/>
          <w:color w:val="FFFFFF" w:themeColor="background1"/>
        </w:rPr>
        <w:t>. As it continues, it increases in speed until it’s practically fast-forwarding, and it suddenly slows down to a halt at the sleepers</w:t>
      </w:r>
      <w:r w:rsidR="009E3408">
        <w:rPr>
          <w:rFonts w:ascii="Lucida Handwriting" w:hAnsi="Lucida Handwriting"/>
          <w:color w:val="FFFFFF" w:themeColor="background1"/>
        </w:rPr>
        <w:t xml:space="preserve"> where it could even be said to almost pause again. The effect of this is that it seems to show you a scene without any context at all. This yet again adds to the mysteriousness of this poem, and </w:t>
      </w:r>
      <w:r w:rsidR="00FE48AB">
        <w:rPr>
          <w:rFonts w:ascii="Lucida Handwriting" w:hAnsi="Lucida Handwriting"/>
          <w:color w:val="FFFFFF" w:themeColor="background1"/>
        </w:rPr>
        <w:t>the parts of it that we don’t understand.</w:t>
      </w:r>
    </w:p>
    <w:p w:rsidR="006B60A0" w:rsidRPr="00776E55" w:rsidRDefault="006B60A0" w:rsidP="00F84185">
      <w:pPr>
        <w:rPr>
          <w:rFonts w:ascii="Lucida Handwriting" w:hAnsi="Lucida Handwriting"/>
          <w:color w:val="FFFFFF" w:themeColor="background1"/>
          <w:sz w:val="36"/>
          <w:szCs w:val="36"/>
          <w:u w:val="single"/>
        </w:rPr>
      </w:pPr>
      <w:r w:rsidRPr="00776E55">
        <w:rPr>
          <w:rFonts w:ascii="Lucida Handwriting" w:hAnsi="Lucida Handwriting"/>
          <w:color w:val="FFFFFF" w:themeColor="background1"/>
          <w:sz w:val="36"/>
          <w:szCs w:val="36"/>
          <w:u w:val="single"/>
        </w:rPr>
        <w:t>Tone</w:t>
      </w:r>
    </w:p>
    <w:p w:rsidR="00F66532" w:rsidRPr="00776E55" w:rsidRDefault="00F67E3C" w:rsidP="00F66532">
      <w:pPr>
        <w:rPr>
          <w:rFonts w:ascii="Lucida Handwriting" w:hAnsi="Lucida Handwriting"/>
          <w:color w:val="FFFFFF" w:themeColor="background1"/>
        </w:rPr>
      </w:pPr>
      <w:r w:rsidRPr="00776E55">
        <w:rPr>
          <w:rFonts w:ascii="Lucida Handwriting" w:hAnsi="Lucida Handwriting"/>
          <w:noProof/>
          <w:color w:val="FFFFFF" w:themeColor="background1"/>
        </w:rPr>
        <mc:AlternateContent>
          <mc:Choice Requires="wps">
            <w:drawing>
              <wp:anchor distT="0" distB="0" distL="114300" distR="114300" simplePos="0" relativeHeight="251659264" behindDoc="1" locked="1" layoutInCell="1" allowOverlap="1" wp14:anchorId="1DEA32A5" wp14:editId="3CA5B59D">
                <wp:simplePos x="0" y="0"/>
                <wp:positionH relativeFrom="column">
                  <wp:posOffset>-923925</wp:posOffset>
                </wp:positionH>
                <wp:positionV relativeFrom="page">
                  <wp:posOffset>9963150</wp:posOffset>
                </wp:positionV>
                <wp:extent cx="10716768" cy="5175504"/>
                <wp:effectExtent l="0" t="0" r="27940" b="25400"/>
                <wp:wrapNone/>
                <wp:docPr id="4" name="Rectangle 4"/>
                <wp:cNvGraphicFramePr/>
                <a:graphic xmlns:a="http://schemas.openxmlformats.org/drawingml/2006/main">
                  <a:graphicData uri="http://schemas.microsoft.com/office/word/2010/wordprocessingShape">
                    <wps:wsp>
                      <wps:cNvSpPr/>
                      <wps:spPr>
                        <a:xfrm>
                          <a:off x="0" y="0"/>
                          <a:ext cx="10716768" cy="517550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2.75pt;margin-top:784.5pt;width:843.85pt;height: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" fillcolor="black [3213]" strokecolor="black [3213]" strokeweight="2pt">
                <w10:wrap anchory="page"/>
                <w10:anchorlock/>
              </v:rect>
            </w:pict>
          </mc:Fallback>
        </mc:AlternateContent>
      </w:r>
      <w:r w:rsidR="006B60A0" w:rsidRPr="00776E55">
        <w:rPr>
          <w:rFonts w:ascii="Lucida Handwriting" w:hAnsi="Lucida Handwriting"/>
          <w:color w:val="FFFFFF" w:themeColor="background1"/>
        </w:rPr>
        <w:t>The tone of this poem is a mysterious one, describing an unknown, but seemingly omnipotent power moving</w:t>
      </w:r>
      <w:r w:rsidR="00F66532" w:rsidRPr="00776E55">
        <w:rPr>
          <w:rFonts w:ascii="Lucida Handwriting" w:hAnsi="Lucida Handwriting"/>
          <w:color w:val="FFFFFF" w:themeColor="background1"/>
        </w:rPr>
        <w:t xml:space="preserve"> across the landscape. </w:t>
      </w:r>
      <w:r w:rsidR="00FE48AB" w:rsidRPr="00776E55">
        <w:rPr>
          <w:rFonts w:ascii="Lucida Handwriting" w:hAnsi="Lucida Handwriting"/>
          <w:color w:val="FFFFFF" w:themeColor="background1"/>
        </w:rPr>
        <w:t>This tone emphasizes the moonlight’s enigmatic nature in the poem, and creates an awestruck effect on us.</w:t>
      </w:r>
      <w:r w:rsidR="00FE48AB">
        <w:rPr>
          <w:rFonts w:ascii="Lucida Handwriting" w:hAnsi="Lucida Handwriting"/>
          <w:color w:val="FFFFFF" w:themeColor="background1"/>
        </w:rPr>
        <w:t xml:space="preserve"> It also seems be slightly sad, or lonely, as the poem appears to resonate the idea of how nothing else in the world is alive, and it is only the moonlight by itself on the journey that it has undertaken to reach the sleepers. Of course, this makes us sympathize with the moon, and how it doesn’t have a partner or somebody to talk to.</w:t>
      </w:r>
      <w:bookmarkStart w:id="0" w:name="_GoBack"/>
      <w:bookmarkEnd w:id="0"/>
    </w:p>
    <w:sectPr w:rsidR="00F66532" w:rsidRPr="00776E55" w:rsidSect="00B531C0">
      <w:headerReference w:type="default" r:id="rId11"/>
      <w:pgSz w:w="16839" w:h="23814"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90" w:rsidRDefault="00BF1790" w:rsidP="006B60A0">
      <w:pPr>
        <w:spacing w:after="0" w:line="240" w:lineRule="auto"/>
      </w:pPr>
      <w:r>
        <w:separator/>
      </w:r>
    </w:p>
  </w:endnote>
  <w:endnote w:type="continuationSeparator" w:id="0">
    <w:p w:rsidR="00BF1790" w:rsidRDefault="00BF1790" w:rsidP="006B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90" w:rsidRDefault="00BF1790" w:rsidP="006B60A0">
      <w:pPr>
        <w:spacing w:after="0" w:line="240" w:lineRule="auto"/>
      </w:pPr>
      <w:r>
        <w:separator/>
      </w:r>
    </w:p>
  </w:footnote>
  <w:footnote w:type="continuationSeparator" w:id="0">
    <w:p w:rsidR="00BF1790" w:rsidRDefault="00BF1790" w:rsidP="006B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A0" w:rsidRPr="006B60A0" w:rsidRDefault="006B60A0" w:rsidP="006B60A0">
    <w:pPr>
      <w:tabs>
        <w:tab w:val="left" w:pos="0"/>
        <w:tab w:val="center" w:pos="4680"/>
        <w:tab w:val="right" w:pos="9360"/>
      </w:tabs>
      <w:ind w:firstLine="0"/>
      <w:rPr>
        <w:color w:val="FFFFFF" w:themeColor="background1"/>
      </w:rPr>
    </w:pPr>
    <w:r>
      <w:rPr>
        <w:color w:val="FFFFFF" w:themeColor="background1"/>
      </w:rPr>
      <w:t>August Sun</w:t>
    </w:r>
    <w:r>
      <w:rPr>
        <w:color w:val="FFFFFF" w:themeColor="background1"/>
      </w:rPr>
      <w:tab/>
    </w:r>
    <w:r>
      <w:rPr>
        <w:color w:val="FFFFFF" w:themeColor="background1"/>
      </w:rPr>
      <w:tab/>
      <w:t>8/28/10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A7"/>
    <w:multiLevelType w:val="hybridMultilevel"/>
    <w:tmpl w:val="D9CCF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A1"/>
    <w:rsid w:val="000436E3"/>
    <w:rsid w:val="000D1CBA"/>
    <w:rsid w:val="001960A1"/>
    <w:rsid w:val="001F60DF"/>
    <w:rsid w:val="0027560F"/>
    <w:rsid w:val="002C6F23"/>
    <w:rsid w:val="003327F5"/>
    <w:rsid w:val="006B60A0"/>
    <w:rsid w:val="00776E55"/>
    <w:rsid w:val="007846E4"/>
    <w:rsid w:val="009E3408"/>
    <w:rsid w:val="00B4529A"/>
    <w:rsid w:val="00B531C0"/>
    <w:rsid w:val="00BF1790"/>
    <w:rsid w:val="00CE0BC5"/>
    <w:rsid w:val="00E749BA"/>
    <w:rsid w:val="00F01726"/>
    <w:rsid w:val="00F66532"/>
    <w:rsid w:val="00F67E3C"/>
    <w:rsid w:val="00F84185"/>
    <w:rsid w:val="00FE4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BA"/>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0D1CBA"/>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1CB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60DF"/>
    <w:pPr>
      <w:ind w:left="720"/>
      <w:contextualSpacing/>
    </w:pPr>
  </w:style>
  <w:style w:type="paragraph" w:styleId="Header">
    <w:name w:val="header"/>
    <w:basedOn w:val="Normal"/>
    <w:link w:val="HeaderChar"/>
    <w:uiPriority w:val="99"/>
    <w:unhideWhenUsed/>
    <w:rsid w:val="006B60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60A0"/>
  </w:style>
  <w:style w:type="paragraph" w:styleId="Footer">
    <w:name w:val="footer"/>
    <w:basedOn w:val="Normal"/>
    <w:link w:val="FooterChar"/>
    <w:uiPriority w:val="99"/>
    <w:unhideWhenUsed/>
    <w:rsid w:val="006B60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60A0"/>
  </w:style>
  <w:style w:type="paragraph" w:styleId="NoSpacing">
    <w:name w:val="No Spacing"/>
    <w:uiPriority w:val="1"/>
    <w:qFormat/>
    <w:rsid w:val="006B60A0"/>
    <w:pPr>
      <w:spacing w:after="0" w:line="240" w:lineRule="auto"/>
      <w:ind w:firstLine="720"/>
    </w:pPr>
  </w:style>
  <w:style w:type="paragraph" w:styleId="BalloonText">
    <w:name w:val="Balloon Text"/>
    <w:basedOn w:val="Normal"/>
    <w:link w:val="BalloonTextChar"/>
    <w:uiPriority w:val="99"/>
    <w:semiHidden/>
    <w:unhideWhenUsed/>
    <w:rsid w:val="00F6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BA"/>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0D1CBA"/>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1CB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60DF"/>
    <w:pPr>
      <w:ind w:left="720"/>
      <w:contextualSpacing/>
    </w:pPr>
  </w:style>
  <w:style w:type="paragraph" w:styleId="Header">
    <w:name w:val="header"/>
    <w:basedOn w:val="Normal"/>
    <w:link w:val="HeaderChar"/>
    <w:uiPriority w:val="99"/>
    <w:unhideWhenUsed/>
    <w:rsid w:val="006B60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60A0"/>
  </w:style>
  <w:style w:type="paragraph" w:styleId="Footer">
    <w:name w:val="footer"/>
    <w:basedOn w:val="Normal"/>
    <w:link w:val="FooterChar"/>
    <w:uiPriority w:val="99"/>
    <w:unhideWhenUsed/>
    <w:rsid w:val="006B60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60A0"/>
  </w:style>
  <w:style w:type="paragraph" w:styleId="NoSpacing">
    <w:name w:val="No Spacing"/>
    <w:uiPriority w:val="1"/>
    <w:qFormat/>
    <w:rsid w:val="006B60A0"/>
    <w:pPr>
      <w:spacing w:after="0" w:line="240" w:lineRule="auto"/>
      <w:ind w:firstLine="720"/>
    </w:pPr>
  </w:style>
  <w:style w:type="paragraph" w:styleId="BalloonText">
    <w:name w:val="Balloon Text"/>
    <w:basedOn w:val="Normal"/>
    <w:link w:val="BalloonTextChar"/>
    <w:uiPriority w:val="99"/>
    <w:semiHidden/>
    <w:unhideWhenUsed/>
    <w:rsid w:val="00F6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DCA0-747B-4375-A23A-0D5ADDA0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Sun</dc:creator>
  <cp:lastModifiedBy>August Sun</cp:lastModifiedBy>
  <cp:revision>2</cp:revision>
  <dcterms:created xsi:type="dcterms:W3CDTF">2010-08-28T13:27:00Z</dcterms:created>
  <dcterms:modified xsi:type="dcterms:W3CDTF">2010-08-30T14:09:00Z</dcterms:modified>
</cp:coreProperties>
</file>